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E8EF8" w14:textId="2B6BE3EA" w:rsidR="000A0926" w:rsidRPr="000A0926" w:rsidRDefault="007D1BE6" w:rsidP="00A813EF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0A0926">
        <w:rPr>
          <w:rFonts w:ascii="Times New Roman" w:hAnsi="Times New Roman" w:cs="Times New Roman"/>
          <w:b/>
          <w:i/>
          <w:iCs/>
          <w:sz w:val="20"/>
          <w:szCs w:val="20"/>
        </w:rPr>
        <w:t>Modul</w:t>
      </w:r>
      <w:r w:rsidR="00A813EF" w:rsidRPr="000A0926">
        <w:rPr>
          <w:rFonts w:ascii="Times New Roman" w:hAnsi="Times New Roman" w:cs="Times New Roman"/>
          <w:b/>
          <w:i/>
          <w:iCs/>
          <w:sz w:val="20"/>
          <w:szCs w:val="20"/>
        </w:rPr>
        <w:t>o 2</w:t>
      </w:r>
      <w:r w:rsidR="00877F79">
        <w:rPr>
          <w:rFonts w:ascii="Times New Roman" w:hAnsi="Times New Roman" w:cs="Times New Roman"/>
          <w:b/>
          <w:i/>
          <w:iCs/>
          <w:sz w:val="20"/>
          <w:szCs w:val="20"/>
        </w:rPr>
        <w:t>_</w:t>
      </w:r>
      <w:r w:rsidR="00A813EF" w:rsidRPr="000A0926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K </w:t>
      </w:r>
    </w:p>
    <w:p w14:paraId="5C8EDFFF" w14:textId="606F8FF7" w:rsidR="00A813EF" w:rsidRPr="000A0926" w:rsidRDefault="00A813EF" w:rsidP="00A813EF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proofErr w:type="spellStart"/>
      <w:r w:rsidRPr="000A0926">
        <w:rPr>
          <w:rFonts w:ascii="Times New Roman" w:hAnsi="Times New Roman" w:cs="Times New Roman"/>
          <w:b/>
          <w:i/>
          <w:iCs/>
          <w:sz w:val="20"/>
          <w:szCs w:val="20"/>
        </w:rPr>
        <w:t>Pantouflage</w:t>
      </w:r>
      <w:proofErr w:type="spellEnd"/>
    </w:p>
    <w:p w14:paraId="470A92C1" w14:textId="77777777" w:rsidR="0090013F" w:rsidRPr="000A0926" w:rsidRDefault="0090013F" w:rsidP="00A813EF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21E0B0F5" w14:textId="4C1F01A4" w:rsidR="00A813EF" w:rsidRPr="00A813EF" w:rsidRDefault="00A813EF" w:rsidP="0090013F">
      <w:pPr>
        <w:jc w:val="both"/>
        <w:rPr>
          <w:rFonts w:ascii="Times New Roman" w:hAnsi="Times New Roman" w:cs="Times New Roman"/>
          <w:b/>
          <w:i/>
        </w:rPr>
      </w:pPr>
      <w:r w:rsidRPr="00A813EF">
        <w:rPr>
          <w:rFonts w:ascii="Times New Roman" w:hAnsi="Times New Roman" w:cs="Times New Roman"/>
          <w:b/>
        </w:rPr>
        <w:t>DICHIARAZIONE AI SENSI DELL’ART. 53, COMMA 16 TER DEL D.LGS. N. 165/2001 E S.M.I. IN ORDINE AD ATTIVITA’ SUCCESSIVA ALLA CESSAZIONE DEL RAPPORTO DI LAVORO (DIVIETO DI PANTOUFLAGE)</w:t>
      </w:r>
    </w:p>
    <w:p w14:paraId="43F15F46" w14:textId="77777777" w:rsidR="00A813EF" w:rsidRPr="00A813EF" w:rsidRDefault="00A813EF" w:rsidP="00A813EF">
      <w:pPr>
        <w:rPr>
          <w:rFonts w:ascii="Times New Roman" w:hAnsi="Times New Roman" w:cs="Times New Roman"/>
          <w:b/>
          <w:i/>
        </w:rPr>
      </w:pPr>
    </w:p>
    <w:p w14:paraId="1DE0EA15" w14:textId="77777777" w:rsidR="00A813EF" w:rsidRPr="00A813EF" w:rsidRDefault="00A813EF" w:rsidP="00A813EF">
      <w:pPr>
        <w:rPr>
          <w:rFonts w:ascii="Times New Roman" w:hAnsi="Times New Roman" w:cs="Times New Roman"/>
        </w:rPr>
      </w:pPr>
      <w:r w:rsidRPr="00A813EF">
        <w:rPr>
          <w:rFonts w:ascii="Times New Roman" w:hAnsi="Times New Roman" w:cs="Times New Roman"/>
        </w:rPr>
        <w:t xml:space="preserve">     Il/La sottoscritto/a….. ……………......................................., in qualità di:</w:t>
      </w:r>
    </w:p>
    <w:p w14:paraId="5880DF73" w14:textId="77777777" w:rsidR="00A813EF" w:rsidRPr="00A813EF" w:rsidRDefault="00A813EF" w:rsidP="00A813EF">
      <w:pPr>
        <w:rPr>
          <w:rFonts w:ascii="Times New Roman" w:hAnsi="Times New Roman" w:cs="Times New Roman"/>
        </w:rPr>
      </w:pPr>
      <w:r w:rsidRPr="00A813EF">
        <w:rPr>
          <w:rFonts w:ascii="Times New Roman" w:hAnsi="Times New Roman" w:cs="Times New Roman"/>
        </w:rPr>
        <w:t xml:space="preserve">      </w:t>
      </w:r>
    </w:p>
    <w:p w14:paraId="630924FA" w14:textId="63620DF8" w:rsidR="00A813EF" w:rsidRPr="00A813EF" w:rsidRDefault="00A813EF" w:rsidP="00A813EF">
      <w:pPr>
        <w:rPr>
          <w:rFonts w:ascii="Times New Roman" w:hAnsi="Times New Roman" w:cs="Times New Roman"/>
        </w:rPr>
      </w:pPr>
      <w:r w:rsidRPr="00A813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1819A" wp14:editId="3D50E42D">
                <wp:simplePos x="0" y="0"/>
                <wp:positionH relativeFrom="column">
                  <wp:posOffset>704215</wp:posOffset>
                </wp:positionH>
                <wp:positionV relativeFrom="paragraph">
                  <wp:posOffset>27940</wp:posOffset>
                </wp:positionV>
                <wp:extent cx="91440" cy="91440"/>
                <wp:effectExtent l="8890" t="8890" r="13970" b="13970"/>
                <wp:wrapNone/>
                <wp:docPr id="458295472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1D50C" id="Rettangolo 4" o:spid="_x0000_s1026" style="position:absolute;margin-left:55.45pt;margin-top:2.2pt;width:7.2pt;height:7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" strokeweight=".26mm">
                <v:stroke endcap="square"/>
              </v:rect>
            </w:pict>
          </mc:Fallback>
        </mc:AlternateContent>
      </w:r>
      <w:r w:rsidRPr="00A813EF">
        <w:rPr>
          <w:rFonts w:ascii="Times New Roman" w:hAnsi="Times New Roman" w:cs="Times New Roman"/>
        </w:rPr>
        <w:t xml:space="preserve">                               dipendente </w:t>
      </w:r>
      <w:r w:rsidR="0090013F">
        <w:rPr>
          <w:rFonts w:ascii="Times New Roman" w:hAnsi="Times New Roman" w:cs="Times New Roman"/>
        </w:rPr>
        <w:t>…………………….</w:t>
      </w:r>
      <w:r w:rsidRPr="00A813EF">
        <w:rPr>
          <w:rFonts w:ascii="Times New Roman" w:hAnsi="Times New Roman" w:cs="Times New Roman"/>
        </w:rPr>
        <w:t xml:space="preserve">presso </w:t>
      </w:r>
      <w:r w:rsidR="0090013F">
        <w:rPr>
          <w:rFonts w:ascii="Times New Roman" w:hAnsi="Times New Roman" w:cs="Times New Roman"/>
        </w:rPr>
        <w:t>……………………</w:t>
      </w:r>
    </w:p>
    <w:p w14:paraId="70DC81BB" w14:textId="77777777" w:rsidR="00A813EF" w:rsidRPr="00A813EF" w:rsidRDefault="00A813EF" w:rsidP="00A813EF">
      <w:pPr>
        <w:rPr>
          <w:rFonts w:ascii="Times New Roman" w:hAnsi="Times New Roman" w:cs="Times New Roman"/>
        </w:rPr>
      </w:pPr>
    </w:p>
    <w:p w14:paraId="5669C6E3" w14:textId="412C2001" w:rsidR="00A813EF" w:rsidRPr="00A813EF" w:rsidRDefault="00A813EF" w:rsidP="0090013F">
      <w:pPr>
        <w:jc w:val="both"/>
        <w:rPr>
          <w:rFonts w:ascii="Times New Roman" w:hAnsi="Times New Roman" w:cs="Times New Roman"/>
        </w:rPr>
      </w:pPr>
      <w:r w:rsidRPr="00A813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45B941" wp14:editId="5D74CAD3">
                <wp:simplePos x="0" y="0"/>
                <wp:positionH relativeFrom="column">
                  <wp:posOffset>704215</wp:posOffset>
                </wp:positionH>
                <wp:positionV relativeFrom="paragraph">
                  <wp:posOffset>27940</wp:posOffset>
                </wp:positionV>
                <wp:extent cx="91440" cy="91440"/>
                <wp:effectExtent l="8890" t="8890" r="13970" b="13970"/>
                <wp:wrapNone/>
                <wp:docPr id="48727426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CA110" id="Rettangolo 3" o:spid="_x0000_s1026" style="position:absolute;margin-left:55.45pt;margin-top:2.2pt;width:7.2pt;height:7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" strokeweight=".26mm">
                <v:stroke endcap="square"/>
              </v:rect>
            </w:pict>
          </mc:Fallback>
        </mc:AlternateContent>
      </w:r>
      <w:r w:rsidRPr="00A813EF">
        <w:rPr>
          <w:rFonts w:ascii="Times New Roman" w:hAnsi="Times New Roman" w:cs="Times New Roman"/>
        </w:rPr>
        <w:t xml:space="preserve">                               soggetto titolare di incarico ai sensi del D. Lgs. n. 39/2013 (compreso il soggetto esterno con cui </w:t>
      </w:r>
      <w:r w:rsidR="0090013F">
        <w:rPr>
          <w:rFonts w:ascii="Times New Roman" w:hAnsi="Times New Roman" w:cs="Times New Roman"/>
        </w:rPr>
        <w:t xml:space="preserve">il Commissario Straordinario per il superamento degli insediamenti abusivi per combattere lo sfruttamento dei lavoratori in agricoltura </w:t>
      </w:r>
      <w:r w:rsidRPr="00A813EF">
        <w:rPr>
          <w:rFonts w:ascii="Times New Roman" w:hAnsi="Times New Roman" w:cs="Times New Roman"/>
        </w:rPr>
        <w:t xml:space="preserve">ha un rapporto di lavoro, subordinato o autonomo, ad es. incarichi amministrativi di vertice o incarichi dirigenziali esterni </w:t>
      </w:r>
      <w:proofErr w:type="spellStart"/>
      <w:r w:rsidRPr="00A813EF">
        <w:rPr>
          <w:rFonts w:ascii="Times New Roman" w:hAnsi="Times New Roman" w:cs="Times New Roman"/>
        </w:rPr>
        <w:t>etc</w:t>
      </w:r>
      <w:proofErr w:type="spellEnd"/>
      <w:r w:rsidRPr="00A813EF">
        <w:rPr>
          <w:rFonts w:ascii="Times New Roman" w:hAnsi="Times New Roman" w:cs="Times New Roman"/>
        </w:rPr>
        <w:t xml:space="preserve">), presa visione dell’articolo 53, comma 16 ter del </w:t>
      </w:r>
      <w:proofErr w:type="spellStart"/>
      <w:r w:rsidRPr="00A813EF">
        <w:rPr>
          <w:rFonts w:ascii="Times New Roman" w:hAnsi="Times New Roman" w:cs="Times New Roman"/>
        </w:rPr>
        <w:t>D.Lgs.</w:t>
      </w:r>
      <w:proofErr w:type="spellEnd"/>
      <w:r w:rsidRPr="00A813EF">
        <w:rPr>
          <w:rFonts w:ascii="Times New Roman" w:hAnsi="Times New Roman" w:cs="Times New Roman"/>
        </w:rPr>
        <w:t xml:space="preserve"> n. 165/2001 (attività successiva alla cessazione del rapporto di lavoro-divieto di </w:t>
      </w:r>
      <w:proofErr w:type="spellStart"/>
      <w:r w:rsidRPr="00A813EF">
        <w:rPr>
          <w:rFonts w:ascii="Times New Roman" w:hAnsi="Times New Roman" w:cs="Times New Roman"/>
        </w:rPr>
        <w:t>pantouflage</w:t>
      </w:r>
      <w:proofErr w:type="spellEnd"/>
      <w:r w:rsidRPr="00A813EF">
        <w:rPr>
          <w:rFonts w:ascii="Times New Roman" w:hAnsi="Times New Roman" w:cs="Times New Roman"/>
        </w:rPr>
        <w:t>), sotto la propria responsabilità, ai sensi dell’art. 47 del D.P.R. 28/12/2000, n. 445 e consapevole delle sanzioni penali previste dall’art. 76 dello stesso D.P.R. n. 445/2000 per ipotesi di falsità in atti e dichiarazioni mendaci:</w:t>
      </w:r>
    </w:p>
    <w:p w14:paraId="32FFD84B" w14:textId="77777777" w:rsidR="00A813EF" w:rsidRPr="00A813EF" w:rsidRDefault="00A813EF" w:rsidP="00A813EF">
      <w:pPr>
        <w:rPr>
          <w:rFonts w:ascii="Times New Roman" w:hAnsi="Times New Roman" w:cs="Times New Roman"/>
        </w:rPr>
      </w:pPr>
    </w:p>
    <w:p w14:paraId="1C198951" w14:textId="77777777" w:rsidR="00A813EF" w:rsidRPr="00A813EF" w:rsidRDefault="00A813EF" w:rsidP="0090013F">
      <w:pPr>
        <w:jc w:val="center"/>
        <w:rPr>
          <w:rFonts w:ascii="Times New Roman" w:hAnsi="Times New Roman" w:cs="Times New Roman"/>
          <w:b/>
        </w:rPr>
      </w:pPr>
      <w:r w:rsidRPr="00A813EF">
        <w:rPr>
          <w:rFonts w:ascii="Times New Roman" w:hAnsi="Times New Roman" w:cs="Times New Roman"/>
          <w:b/>
        </w:rPr>
        <w:t>DICHIARA</w:t>
      </w:r>
    </w:p>
    <w:p w14:paraId="1AB5BAA0" w14:textId="77777777" w:rsidR="00A813EF" w:rsidRPr="00A813EF" w:rsidRDefault="00A813EF" w:rsidP="00A813EF">
      <w:pPr>
        <w:rPr>
          <w:rFonts w:ascii="Times New Roman" w:hAnsi="Times New Roman" w:cs="Times New Roman"/>
          <w:b/>
        </w:rPr>
      </w:pPr>
    </w:p>
    <w:p w14:paraId="48C54991" w14:textId="77777777" w:rsidR="00A813EF" w:rsidRPr="00A813EF" w:rsidRDefault="00A813EF" w:rsidP="0090013F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813EF">
        <w:rPr>
          <w:rFonts w:ascii="Times New Roman" w:hAnsi="Times New Roman" w:cs="Times New Roman"/>
        </w:rPr>
        <w:t xml:space="preserve">di essere a conoscenza della disposizione, di cui all’articolo 53, comma 16 ter del </w:t>
      </w:r>
      <w:proofErr w:type="spellStart"/>
      <w:r w:rsidRPr="00A813EF">
        <w:rPr>
          <w:rFonts w:ascii="Times New Roman" w:hAnsi="Times New Roman" w:cs="Times New Roman"/>
        </w:rPr>
        <w:t>D.Lgs.</w:t>
      </w:r>
      <w:proofErr w:type="spellEnd"/>
      <w:r w:rsidRPr="00A813EF">
        <w:rPr>
          <w:rFonts w:ascii="Times New Roman" w:hAnsi="Times New Roman" w:cs="Times New Roman"/>
        </w:rPr>
        <w:t xml:space="preserve"> n. 165/2001, che dispone il divieto per i dipendenti che, negli ultimi tre anni di servizio abbiano esercitato poteri autoritativi o negoziali per conto delle pubbliche amministrazioni, di svolgere, nei tre anni successivi alla cessazione del rapporto di lavoro (cd. “periodo di raffreddamento”), attività lavorativa o professionale presso i soggetti privati destinatari dell’attività dell’amministrazione svolta attraverso i medesimi poteri;</w:t>
      </w:r>
    </w:p>
    <w:p w14:paraId="5923323F" w14:textId="4F4BE277" w:rsidR="00A813EF" w:rsidRPr="00A813EF" w:rsidRDefault="00A813EF" w:rsidP="0090013F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813EF">
        <w:rPr>
          <w:rFonts w:ascii="Times New Roman" w:hAnsi="Times New Roman" w:cs="Times New Roman"/>
        </w:rPr>
        <w:t xml:space="preserve">di essere a conoscenza della disposizione, di cui all’articolo 21 del </w:t>
      </w:r>
      <w:proofErr w:type="spellStart"/>
      <w:r w:rsidRPr="00A813EF">
        <w:rPr>
          <w:rFonts w:ascii="Times New Roman" w:hAnsi="Times New Roman" w:cs="Times New Roman"/>
        </w:rPr>
        <w:t>D.Lgs.</w:t>
      </w:r>
      <w:proofErr w:type="spellEnd"/>
      <w:r w:rsidRPr="00A813EF">
        <w:rPr>
          <w:rFonts w:ascii="Times New Roman" w:hAnsi="Times New Roman" w:cs="Times New Roman"/>
        </w:rPr>
        <w:t xml:space="preserve"> n. 39/2013, che </w:t>
      </w:r>
      <w:r w:rsidR="0090013F">
        <w:rPr>
          <w:rFonts w:ascii="Times New Roman" w:hAnsi="Times New Roman" w:cs="Times New Roman"/>
          <w:b/>
        </w:rPr>
        <w:t xml:space="preserve"> </w:t>
      </w:r>
      <w:r w:rsidRPr="00A813EF">
        <w:rPr>
          <w:rFonts w:ascii="Times New Roman" w:hAnsi="Times New Roman" w:cs="Times New Roman"/>
        </w:rPr>
        <w:t xml:space="preserve">ai soli fini dell’applicazione del divieto di </w:t>
      </w:r>
      <w:proofErr w:type="spellStart"/>
      <w:r w:rsidRPr="00A813EF">
        <w:rPr>
          <w:rFonts w:ascii="Times New Roman" w:hAnsi="Times New Roman" w:cs="Times New Roman"/>
        </w:rPr>
        <w:t>pantouflage</w:t>
      </w:r>
      <w:proofErr w:type="spellEnd"/>
      <w:r w:rsidRPr="00A813EF">
        <w:rPr>
          <w:rFonts w:ascii="Times New Roman" w:hAnsi="Times New Roman" w:cs="Times New Roman"/>
        </w:rPr>
        <w:t xml:space="preserve">, ricomprende nella nozione di   dipendenti pubblici anche i titolari di uno degli incarichi di cui al </w:t>
      </w:r>
      <w:proofErr w:type="spellStart"/>
      <w:r w:rsidRPr="00A813EF">
        <w:rPr>
          <w:rFonts w:ascii="Times New Roman" w:hAnsi="Times New Roman" w:cs="Times New Roman"/>
        </w:rPr>
        <w:t>D.Lgvo</w:t>
      </w:r>
      <w:proofErr w:type="spellEnd"/>
      <w:r w:rsidRPr="00A813EF">
        <w:rPr>
          <w:rFonts w:ascii="Times New Roman" w:hAnsi="Times New Roman" w:cs="Times New Roman"/>
        </w:rPr>
        <w:t xml:space="preserve"> 39/2013, nonché i soggetti esterni con i quali l’amministrazione stabilisce un rapporto di lavoro, subordinato o autonomo;</w:t>
      </w:r>
    </w:p>
    <w:p w14:paraId="364B7494" w14:textId="77777777" w:rsidR="00A813EF" w:rsidRPr="00A813EF" w:rsidRDefault="00A813EF" w:rsidP="0090013F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813EF">
        <w:rPr>
          <w:rFonts w:ascii="Times New Roman" w:hAnsi="Times New Roman" w:cs="Times New Roman"/>
        </w:rPr>
        <w:t>di essere consapevole che, ai sensi dell’articolo 53, comma 16 ter, i contratti conclusi e gli incarichi conferiti in violazione di tale divieto sono nulli, con l’obbligo di restituzione dei compensi eventualmente percepiti ad essi riferiti e che è fatto divieto ai soggetti privati che li hanno conclusi o conferiti di contrarre con le pubbliche amministrazioni per i tre anni successivi;</w:t>
      </w:r>
    </w:p>
    <w:p w14:paraId="07C41581" w14:textId="77777777" w:rsidR="00A813EF" w:rsidRPr="00A813EF" w:rsidRDefault="00A813EF" w:rsidP="00A813EF">
      <w:pPr>
        <w:rPr>
          <w:rFonts w:ascii="Times New Roman" w:hAnsi="Times New Roman" w:cs="Times New Roman"/>
        </w:rPr>
      </w:pPr>
    </w:p>
    <w:p w14:paraId="0879B123" w14:textId="77777777" w:rsidR="00A813EF" w:rsidRPr="00A813EF" w:rsidRDefault="00A813EF" w:rsidP="0090013F">
      <w:pPr>
        <w:jc w:val="center"/>
        <w:rPr>
          <w:rFonts w:ascii="Times New Roman" w:hAnsi="Times New Roman" w:cs="Times New Roman"/>
          <w:b/>
        </w:rPr>
      </w:pPr>
      <w:r w:rsidRPr="00A813EF">
        <w:rPr>
          <w:rFonts w:ascii="Times New Roman" w:hAnsi="Times New Roman" w:cs="Times New Roman"/>
          <w:b/>
        </w:rPr>
        <w:t>SI IMPEGNA</w:t>
      </w:r>
    </w:p>
    <w:p w14:paraId="3F8D32D4" w14:textId="77777777" w:rsidR="00A813EF" w:rsidRPr="00A813EF" w:rsidRDefault="00A813EF" w:rsidP="00A813EF">
      <w:pPr>
        <w:rPr>
          <w:rFonts w:ascii="Times New Roman" w:hAnsi="Times New Roman" w:cs="Times New Roman"/>
          <w:b/>
        </w:rPr>
      </w:pPr>
    </w:p>
    <w:p w14:paraId="26E3C1D0" w14:textId="77777777" w:rsidR="00A813EF" w:rsidRPr="00A813EF" w:rsidRDefault="00A813EF" w:rsidP="0090013F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813EF">
        <w:rPr>
          <w:rFonts w:ascii="Times New Roman" w:hAnsi="Times New Roman" w:cs="Times New Roman"/>
        </w:rPr>
        <w:t>esercitando poteri autoritativi o negoziali nei confronti di soggetti privati, a non accettare incarichi lavorativi o professionali presso i medesimi soggetti, per i tre anni successivi alla cessazione del rapporto di lavoro;</w:t>
      </w:r>
    </w:p>
    <w:p w14:paraId="0A8F1764" w14:textId="290B4A12" w:rsidR="00A813EF" w:rsidRPr="00A813EF" w:rsidRDefault="00A813EF" w:rsidP="0090013F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813EF">
        <w:rPr>
          <w:rFonts w:ascii="Times New Roman" w:hAnsi="Times New Roman" w:cs="Times New Roman"/>
        </w:rPr>
        <w:t>a trasmettere al</w:t>
      </w:r>
      <w:r w:rsidR="0090013F">
        <w:rPr>
          <w:rFonts w:ascii="Times New Roman" w:hAnsi="Times New Roman" w:cs="Times New Roman"/>
        </w:rPr>
        <w:t xml:space="preserve"> Commissario Straordinario per il superamento degli insediamenti abusivi per combattere lo sfruttamento dei lavoratori in agricoltura</w:t>
      </w:r>
      <w:r w:rsidRPr="00A813EF">
        <w:rPr>
          <w:rFonts w:ascii="Times New Roman" w:hAnsi="Times New Roman" w:cs="Times New Roman"/>
        </w:rPr>
        <w:t xml:space="preserve">, annualmente nei tre anni successivi alla cessazione dal servizio, una dichiarazione ai sensi del D.P.R. n. 445/2000 attestante l’assenza di violazione del divieto di </w:t>
      </w:r>
      <w:proofErr w:type="spellStart"/>
      <w:r w:rsidRPr="00A813EF">
        <w:rPr>
          <w:rFonts w:ascii="Times New Roman" w:hAnsi="Times New Roman" w:cs="Times New Roman"/>
        </w:rPr>
        <w:t>pantouflage</w:t>
      </w:r>
      <w:proofErr w:type="spellEnd"/>
      <w:r w:rsidRPr="00A813EF">
        <w:rPr>
          <w:rFonts w:ascii="Times New Roman" w:hAnsi="Times New Roman" w:cs="Times New Roman"/>
        </w:rPr>
        <w:t xml:space="preserve"> nonché ad aggiornarla in caso di violazioni intervenute nel corso dell’anno.</w:t>
      </w:r>
    </w:p>
    <w:p w14:paraId="2E810E1A" w14:textId="77777777" w:rsidR="00A813EF" w:rsidRPr="00A813EF" w:rsidRDefault="00A813EF" w:rsidP="0090013F">
      <w:pPr>
        <w:jc w:val="both"/>
        <w:rPr>
          <w:rFonts w:ascii="Times New Roman" w:hAnsi="Times New Roman" w:cs="Times New Roman"/>
          <w:b/>
        </w:rPr>
      </w:pPr>
    </w:p>
    <w:p w14:paraId="7BCB7D28" w14:textId="3CE59F38" w:rsidR="00A813EF" w:rsidRPr="00A813EF" w:rsidRDefault="0090013F" w:rsidP="00A813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Roma…………………..</w:t>
      </w:r>
    </w:p>
    <w:p w14:paraId="488D5AEC" w14:textId="77777777" w:rsidR="00A813EF" w:rsidRPr="0090013F" w:rsidRDefault="00A813EF" w:rsidP="00A813EF">
      <w:pPr>
        <w:rPr>
          <w:rFonts w:ascii="Times New Roman" w:hAnsi="Times New Roman" w:cs="Times New Roman"/>
          <w:bCs/>
        </w:rPr>
      </w:pPr>
      <w:r w:rsidRPr="00A813EF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(Il dichiarante)</w:t>
      </w:r>
    </w:p>
    <w:p w14:paraId="11E2ABC8" w14:textId="5D6EC6D8" w:rsidR="0090013F" w:rsidRPr="00A813EF" w:rsidRDefault="0090013F" w:rsidP="0090013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……………………………</w:t>
      </w:r>
    </w:p>
    <w:p w14:paraId="71E5DF15" w14:textId="77777777" w:rsidR="00A813EF" w:rsidRPr="00A813EF" w:rsidRDefault="00A813EF" w:rsidP="00A813EF">
      <w:pPr>
        <w:rPr>
          <w:rFonts w:ascii="Times New Roman" w:hAnsi="Times New Roman" w:cs="Times New Roman"/>
          <w:i/>
        </w:rPr>
      </w:pPr>
    </w:p>
    <w:p w14:paraId="1AAC102F" w14:textId="77777777" w:rsidR="00A813EF" w:rsidRPr="00A813EF" w:rsidRDefault="00A813EF" w:rsidP="00A813EF">
      <w:pPr>
        <w:rPr>
          <w:rFonts w:ascii="Times New Roman" w:hAnsi="Times New Roman" w:cs="Times New Roman"/>
          <w:i/>
        </w:rPr>
      </w:pPr>
    </w:p>
    <w:p w14:paraId="55F58FBF" w14:textId="77777777" w:rsidR="00A813EF" w:rsidRPr="00A813EF" w:rsidRDefault="00A813EF" w:rsidP="00A813EF">
      <w:pPr>
        <w:rPr>
          <w:rFonts w:ascii="Times New Roman" w:hAnsi="Times New Roman" w:cs="Times New Roman"/>
          <w:i/>
        </w:rPr>
      </w:pPr>
    </w:p>
    <w:p w14:paraId="489886D3" w14:textId="77777777" w:rsidR="00A813EF" w:rsidRPr="00A813EF" w:rsidRDefault="00A813EF" w:rsidP="00A813EF">
      <w:pPr>
        <w:rPr>
          <w:rFonts w:ascii="Times New Roman" w:hAnsi="Times New Roman" w:cs="Times New Roman"/>
          <w:i/>
        </w:rPr>
      </w:pPr>
    </w:p>
    <w:p w14:paraId="1E7930D5" w14:textId="77777777" w:rsidR="00A813EF" w:rsidRPr="00A813EF" w:rsidRDefault="00A813EF" w:rsidP="00A813EF">
      <w:pPr>
        <w:rPr>
          <w:rFonts w:ascii="Times New Roman" w:hAnsi="Times New Roman" w:cs="Times New Roman"/>
          <w:i/>
        </w:rPr>
      </w:pPr>
    </w:p>
    <w:p w14:paraId="2A532F9A" w14:textId="77777777" w:rsidR="00A813EF" w:rsidRDefault="00A813EF" w:rsidP="00A813EF">
      <w:pPr>
        <w:rPr>
          <w:rFonts w:ascii="Times New Roman" w:hAnsi="Times New Roman" w:cs="Times New Roman"/>
          <w:i/>
        </w:rPr>
      </w:pPr>
    </w:p>
    <w:p w14:paraId="130B27B0" w14:textId="77777777" w:rsidR="0090013F" w:rsidRDefault="0090013F" w:rsidP="00A813EF">
      <w:pPr>
        <w:rPr>
          <w:rFonts w:ascii="Times New Roman" w:hAnsi="Times New Roman" w:cs="Times New Roman"/>
          <w:i/>
        </w:rPr>
      </w:pPr>
    </w:p>
    <w:p w14:paraId="0EE3AC37" w14:textId="77777777" w:rsidR="0090013F" w:rsidRDefault="0090013F" w:rsidP="00A813EF">
      <w:pPr>
        <w:rPr>
          <w:rFonts w:ascii="Times New Roman" w:hAnsi="Times New Roman" w:cs="Times New Roman"/>
          <w:i/>
        </w:rPr>
      </w:pPr>
    </w:p>
    <w:p w14:paraId="2A771992" w14:textId="77777777" w:rsidR="0090013F" w:rsidRDefault="0090013F" w:rsidP="00A813EF">
      <w:pPr>
        <w:rPr>
          <w:rFonts w:ascii="Times New Roman" w:hAnsi="Times New Roman" w:cs="Times New Roman"/>
          <w:i/>
        </w:rPr>
      </w:pPr>
    </w:p>
    <w:p w14:paraId="08C1CF09" w14:textId="77777777" w:rsidR="0090013F" w:rsidRDefault="0090013F" w:rsidP="00A813EF">
      <w:pPr>
        <w:rPr>
          <w:rFonts w:ascii="Times New Roman" w:hAnsi="Times New Roman" w:cs="Times New Roman"/>
          <w:i/>
        </w:rPr>
      </w:pPr>
    </w:p>
    <w:p w14:paraId="6EAAF5CB" w14:textId="77777777" w:rsidR="0090013F" w:rsidRDefault="0090013F" w:rsidP="00A813EF">
      <w:pPr>
        <w:rPr>
          <w:rFonts w:ascii="Times New Roman" w:hAnsi="Times New Roman" w:cs="Times New Roman"/>
          <w:i/>
        </w:rPr>
      </w:pPr>
    </w:p>
    <w:p w14:paraId="5D68CED3" w14:textId="77777777" w:rsidR="0090013F" w:rsidRPr="00A813EF" w:rsidRDefault="0090013F" w:rsidP="00A813EF">
      <w:pPr>
        <w:rPr>
          <w:rFonts w:ascii="Times New Roman" w:hAnsi="Times New Roman" w:cs="Times New Roman"/>
          <w:i/>
        </w:rPr>
      </w:pPr>
    </w:p>
    <w:p w14:paraId="5455E0B7" w14:textId="77777777" w:rsidR="00A813EF" w:rsidRPr="00A813EF" w:rsidRDefault="00A813EF" w:rsidP="00A813EF">
      <w:pPr>
        <w:rPr>
          <w:rFonts w:ascii="Times New Roman" w:hAnsi="Times New Roman" w:cs="Times New Roman"/>
          <w:i/>
        </w:rPr>
      </w:pPr>
    </w:p>
    <w:p w14:paraId="7D9AA80A" w14:textId="77777777" w:rsidR="00A813EF" w:rsidRPr="00A813EF" w:rsidRDefault="00A813EF" w:rsidP="00A813EF">
      <w:pPr>
        <w:rPr>
          <w:rFonts w:ascii="Times New Roman" w:hAnsi="Times New Roman" w:cs="Times New Roman"/>
          <w:i/>
        </w:rPr>
      </w:pPr>
    </w:p>
    <w:p w14:paraId="2662848E" w14:textId="045E5CED" w:rsidR="007545F0" w:rsidRPr="0090013F" w:rsidRDefault="00A813EF" w:rsidP="0090013F">
      <w:pPr>
        <w:jc w:val="both"/>
        <w:rPr>
          <w:rFonts w:ascii="Times New Roman" w:hAnsi="Times New Roman" w:cs="Times New Roman"/>
        </w:rPr>
      </w:pPr>
      <w:r w:rsidRPr="00A813EF">
        <w:rPr>
          <w:rFonts w:ascii="Times New Roman" w:hAnsi="Times New Roman" w:cs="Times New Roman"/>
          <w:i/>
        </w:rPr>
        <w:t>N.B.: Ai sensi dell’art. 38 del D.P.R. 28/12/2000, n. 445, la dichiarazione è sottoscritta dall’interessato in presenza del soggetto ricevente, ovvero sottoscritta e inviata allo stesso unitamente alla copia fotostatica non autenticata di un documento di identità del dichiarante, ovvero sottoscritta digitalmente ed inviata tramite PEC.</w:t>
      </w:r>
    </w:p>
    <w:sectPr w:rsidR="007545F0" w:rsidRPr="009001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97AF4"/>
    <w:multiLevelType w:val="hybridMultilevel"/>
    <w:tmpl w:val="2F50716A"/>
    <w:lvl w:ilvl="0" w:tplc="000000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527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3EF"/>
    <w:rsid w:val="000A0926"/>
    <w:rsid w:val="001D5B74"/>
    <w:rsid w:val="00312CE3"/>
    <w:rsid w:val="004D2AA6"/>
    <w:rsid w:val="007545F0"/>
    <w:rsid w:val="007D1BE6"/>
    <w:rsid w:val="00877F79"/>
    <w:rsid w:val="008E2A36"/>
    <w:rsid w:val="0090013F"/>
    <w:rsid w:val="009C2CDD"/>
    <w:rsid w:val="00A5152D"/>
    <w:rsid w:val="00A813EF"/>
    <w:rsid w:val="00DE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9F257"/>
  <w15:chartTrackingRefBased/>
  <w15:docId w15:val="{40AC1D6B-43BE-4290-B423-69E2F7B0D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813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81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813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813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813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813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813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813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813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813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813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813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813E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813E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813E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813E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813E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813E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813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81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813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813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813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813E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813E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813E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81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813E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813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4</cp:revision>
  <dcterms:created xsi:type="dcterms:W3CDTF">2026-01-28T09:57:00Z</dcterms:created>
  <dcterms:modified xsi:type="dcterms:W3CDTF">2026-01-29T10:58:00Z</dcterms:modified>
</cp:coreProperties>
</file>